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0" w:lineRule="auto"/>
        <w:ind w:left="0" w:right="-885" w:firstLine="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6 класс</w:t>
      </w:r>
    </w:p>
    <w:p w:rsidR="00000000" w:rsidDel="00000000" w:rsidP="00000000" w:rsidRDefault="00000000" w:rsidRPr="00000000" w14:paraId="00000002">
      <w:pPr>
        <w:spacing w:after="0" w:before="0" w:lineRule="auto"/>
        <w:ind w:left="0" w:right="-885" w:firstLine="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Контрольная работа по литературе за 1 полугодие</w:t>
      </w:r>
    </w:p>
    <w:p w:rsidR="00000000" w:rsidDel="00000000" w:rsidP="00000000" w:rsidRDefault="00000000" w:rsidRPr="00000000" w14:paraId="00000003">
      <w:pPr>
        <w:spacing w:after="0" w:before="0" w:lineRule="auto"/>
        <w:ind w:left="0" w:right="-885" w:firstLine="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before="0" w:lineRule="auto"/>
        <w:ind w:left="0" w:right="-885" w:firstLine="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Кто является автором поэм «Илиада» и «Одиссея»?</w:t>
      </w:r>
    </w:p>
    <w:p w:rsidR="00000000" w:rsidDel="00000000" w:rsidP="00000000" w:rsidRDefault="00000000" w:rsidRPr="00000000" w14:paraId="00000005">
      <w:pPr>
        <w:spacing w:after="0" w:before="0" w:lineRule="auto"/>
        <w:ind w:left="0" w:right="-88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before="0" w:lineRule="auto"/>
        <w:ind w:left="0" w:right="-88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Гомер</w:t>
      </w:r>
    </w:p>
    <w:p w:rsidR="00000000" w:rsidDel="00000000" w:rsidP="00000000" w:rsidRDefault="00000000" w:rsidRPr="00000000" w14:paraId="00000007">
      <w:pPr>
        <w:spacing w:after="0" w:before="0" w:lineRule="auto"/>
        <w:ind w:left="0" w:right="-88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Вергилий</w:t>
      </w:r>
    </w:p>
    <w:p w:rsidR="00000000" w:rsidDel="00000000" w:rsidP="00000000" w:rsidRDefault="00000000" w:rsidRPr="00000000" w14:paraId="00000008">
      <w:pPr>
        <w:spacing w:after="0" w:before="0" w:lineRule="auto"/>
        <w:ind w:left="0" w:right="-88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Овидий</w:t>
      </w:r>
    </w:p>
    <w:p w:rsidR="00000000" w:rsidDel="00000000" w:rsidP="00000000" w:rsidRDefault="00000000" w:rsidRPr="00000000" w14:paraId="00000009">
      <w:pPr>
        <w:spacing w:after="0" w:before="0" w:lineRule="auto"/>
        <w:ind w:left="0" w:right="-88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before="0" w:lineRule="auto"/>
        <w:ind w:left="0" w:right="-885" w:firstLine="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Какова основная причина конфликта между Ильей Муромцем и Соловьем-разбойником?</w:t>
      </w:r>
    </w:p>
    <w:p w:rsidR="00000000" w:rsidDel="00000000" w:rsidP="00000000" w:rsidRDefault="00000000" w:rsidRPr="00000000" w14:paraId="0000000B">
      <w:pPr>
        <w:spacing w:after="0" w:before="0" w:lineRule="auto"/>
        <w:ind w:right="-885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0" w:lineRule="auto"/>
        <w:ind w:left="0" w:right="-88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Соловей-разбойник похитил принцессу</w:t>
      </w:r>
    </w:p>
    <w:p w:rsidR="00000000" w:rsidDel="00000000" w:rsidP="00000000" w:rsidRDefault="00000000" w:rsidRPr="00000000" w14:paraId="0000000D">
      <w:pPr>
        <w:spacing w:after="0" w:before="0" w:lineRule="auto"/>
        <w:ind w:left="0" w:right="-88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Соловей-разбойник угнал коня Ильи</w:t>
      </w:r>
    </w:p>
    <w:p w:rsidR="00000000" w:rsidDel="00000000" w:rsidP="00000000" w:rsidRDefault="00000000" w:rsidRPr="00000000" w14:paraId="0000000E">
      <w:pPr>
        <w:spacing w:after="0" w:before="0" w:lineRule="auto"/>
        <w:ind w:left="0" w:right="-88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Соловей-разбойник грабил и убивал мирных людей</w:t>
      </w:r>
    </w:p>
    <w:p w:rsidR="00000000" w:rsidDel="00000000" w:rsidP="00000000" w:rsidRDefault="00000000" w:rsidRPr="00000000" w14:paraId="0000000F">
      <w:pPr>
        <w:spacing w:after="0" w:before="0" w:lineRule="auto"/>
        <w:ind w:left="0" w:right="-88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before="0" w:lineRule="auto"/>
        <w:ind w:left="0" w:right="-885" w:firstLine="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Какое из следующих произведений является русской народной песней?</w:t>
      </w:r>
    </w:p>
    <w:p w:rsidR="00000000" w:rsidDel="00000000" w:rsidP="00000000" w:rsidRDefault="00000000" w:rsidRPr="00000000" w14:paraId="00000011">
      <w:pPr>
        <w:spacing w:after="0" w:before="0" w:lineRule="auto"/>
        <w:ind w:right="-885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0" w:lineRule="auto"/>
        <w:ind w:left="0" w:right="-88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«Слово о полку Игореве»</w:t>
      </w:r>
    </w:p>
    <w:p w:rsidR="00000000" w:rsidDel="00000000" w:rsidP="00000000" w:rsidRDefault="00000000" w:rsidRPr="00000000" w14:paraId="00000013">
      <w:pPr>
        <w:spacing w:after="0" w:before="0" w:lineRule="auto"/>
        <w:ind w:left="0" w:right="-88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«Не шуми, мати зеленая дубровушка...»</w:t>
      </w:r>
    </w:p>
    <w:p w:rsidR="00000000" w:rsidDel="00000000" w:rsidP="00000000" w:rsidRDefault="00000000" w:rsidRPr="00000000" w14:paraId="00000014">
      <w:pPr>
        <w:spacing w:after="0" w:before="0" w:lineRule="auto"/>
        <w:ind w:left="0" w:right="-88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 «Война и мир»</w:t>
      </w:r>
    </w:p>
    <w:p w:rsidR="00000000" w:rsidDel="00000000" w:rsidP="00000000" w:rsidRDefault="00000000" w:rsidRPr="00000000" w14:paraId="00000015">
      <w:pPr>
        <w:spacing w:after="0" w:before="0" w:lineRule="auto"/>
        <w:ind w:left="0" w:right="-88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before="0" w:lineRule="auto"/>
        <w:ind w:left="0" w:right="-88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Какова основная тема «Песни о Роланде»?</w:t>
      </w:r>
    </w:p>
    <w:p w:rsidR="00000000" w:rsidDel="00000000" w:rsidP="00000000" w:rsidRDefault="00000000" w:rsidRPr="00000000" w14:paraId="00000017">
      <w:pPr>
        <w:spacing w:after="0" w:before="0" w:lineRule="auto"/>
        <w:ind w:right="-885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0" w:lineRule="auto"/>
        <w:ind w:left="0" w:right="-88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Любовь и предательство</w:t>
      </w:r>
    </w:p>
    <w:p w:rsidR="00000000" w:rsidDel="00000000" w:rsidP="00000000" w:rsidRDefault="00000000" w:rsidRPr="00000000" w14:paraId="00000019">
      <w:pPr>
        <w:spacing w:after="0" w:before="0" w:lineRule="auto"/>
        <w:ind w:left="0" w:right="-88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Мужество и верность</w:t>
      </w:r>
    </w:p>
    <w:p w:rsidR="00000000" w:rsidDel="00000000" w:rsidP="00000000" w:rsidRDefault="00000000" w:rsidRPr="00000000" w14:paraId="0000001A">
      <w:pPr>
        <w:spacing w:after="0" w:before="0" w:lineRule="auto"/>
        <w:ind w:left="0" w:right="-88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Приключения и путешествия</w:t>
      </w:r>
    </w:p>
    <w:p w:rsidR="00000000" w:rsidDel="00000000" w:rsidP="00000000" w:rsidRDefault="00000000" w:rsidRPr="00000000" w14:paraId="0000001B">
      <w:pPr>
        <w:spacing w:after="0" w:before="0" w:lineRule="auto"/>
        <w:ind w:left="0" w:right="-88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Дружба и братство</w:t>
      </w:r>
    </w:p>
    <w:p w:rsidR="00000000" w:rsidDel="00000000" w:rsidP="00000000" w:rsidRDefault="00000000" w:rsidRPr="00000000" w14:paraId="0000001C">
      <w:pPr>
        <w:spacing w:after="0" w:before="0" w:lineRule="auto"/>
        <w:ind w:left="0" w:right="-88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before="0" w:lineRule="auto"/>
        <w:ind w:right="-885"/>
        <w:jc w:val="both"/>
        <w:rPr>
          <w:rFonts w:ascii="Times New Roman" w:cs="Times New Roman" w:eastAsia="Times New Roman" w:hAnsi="Times New Roman"/>
          <w:b w:val="1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Какой жанр представляет собой произведение Р. Л. Стивенсона «Вересковый мёд»?</w:t>
      </w:r>
    </w:p>
    <w:p w:rsidR="00000000" w:rsidDel="00000000" w:rsidP="00000000" w:rsidRDefault="00000000" w:rsidRPr="00000000" w14:paraId="0000001E">
      <w:pPr>
        <w:spacing w:after="0" w:before="0" w:lineRule="auto"/>
        <w:ind w:right="-885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before="0" w:lineRule="auto"/>
        <w:ind w:left="0" w:right="-88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Сказка</w:t>
      </w:r>
    </w:p>
    <w:p w:rsidR="00000000" w:rsidDel="00000000" w:rsidP="00000000" w:rsidRDefault="00000000" w:rsidRPr="00000000" w14:paraId="00000020">
      <w:pPr>
        <w:spacing w:after="0" w:before="0" w:lineRule="auto"/>
        <w:ind w:left="0" w:right="-88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Баллада</w:t>
      </w:r>
    </w:p>
    <w:p w:rsidR="00000000" w:rsidDel="00000000" w:rsidP="00000000" w:rsidRDefault="00000000" w:rsidRPr="00000000" w14:paraId="00000021">
      <w:pPr>
        <w:spacing w:after="0" w:before="0" w:lineRule="auto"/>
        <w:ind w:left="0" w:right="-88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Поэма</w:t>
      </w:r>
    </w:p>
    <w:p w:rsidR="00000000" w:rsidDel="00000000" w:rsidP="00000000" w:rsidRDefault="00000000" w:rsidRPr="00000000" w14:paraId="00000022">
      <w:pPr>
        <w:spacing w:after="0" w:before="0" w:lineRule="auto"/>
        <w:ind w:left="0" w:right="-88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before="0" w:lineRule="auto"/>
        <w:ind w:right="-885"/>
        <w:jc w:val="both"/>
        <w:rPr>
          <w:rFonts w:ascii="Times New Roman" w:cs="Times New Roman" w:eastAsia="Times New Roman" w:hAnsi="Times New Roman"/>
          <w:b w:val="1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Какой жанр представлен в «Повести временных лет»?</w:t>
      </w:r>
    </w:p>
    <w:p w:rsidR="00000000" w:rsidDel="00000000" w:rsidP="00000000" w:rsidRDefault="00000000" w:rsidRPr="00000000" w14:paraId="00000024">
      <w:pPr>
        <w:spacing w:after="0" w:before="0" w:lineRule="auto"/>
        <w:ind w:right="-885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before="0" w:lineRule="auto"/>
        <w:ind w:left="0" w:right="-88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Летопись</w:t>
      </w:r>
    </w:p>
    <w:p w:rsidR="00000000" w:rsidDel="00000000" w:rsidP="00000000" w:rsidRDefault="00000000" w:rsidRPr="00000000" w14:paraId="00000026">
      <w:pPr>
        <w:spacing w:after="0" w:before="0" w:lineRule="auto"/>
        <w:ind w:left="0" w:right="-88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Сказка</w:t>
      </w:r>
    </w:p>
    <w:p w:rsidR="00000000" w:rsidDel="00000000" w:rsidP="00000000" w:rsidRDefault="00000000" w:rsidRPr="00000000" w14:paraId="00000027">
      <w:pPr>
        <w:spacing w:after="0" w:before="0" w:lineRule="auto"/>
        <w:ind w:left="0" w:right="-88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Эпос</w:t>
      </w:r>
    </w:p>
    <w:p w:rsidR="00000000" w:rsidDel="00000000" w:rsidP="00000000" w:rsidRDefault="00000000" w:rsidRPr="00000000" w14:paraId="00000028">
      <w:pPr>
        <w:spacing w:after="0" w:before="0" w:lineRule="auto"/>
        <w:ind w:left="0" w:right="-88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0" w:before="0" w:lineRule="auto"/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Какую структуру обычно имеет баллада?</w:t>
      </w:r>
    </w:p>
    <w:p w:rsidR="00000000" w:rsidDel="00000000" w:rsidP="00000000" w:rsidRDefault="00000000" w:rsidRPr="00000000" w14:paraId="0000002A">
      <w:pPr>
        <w:spacing w:after="0" w:before="0" w:lineRule="auto"/>
        <w:ind w:right="-885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before="0" w:lineRule="auto"/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Прозаическая форма без рифмы</w:t>
      </w:r>
    </w:p>
    <w:p w:rsidR="00000000" w:rsidDel="00000000" w:rsidP="00000000" w:rsidRDefault="00000000" w:rsidRPr="00000000" w14:paraId="0000002C">
      <w:pPr>
        <w:spacing w:after="0" w:before="0" w:lineRule="auto"/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Стихи с частой сменой ритма и размера</w:t>
      </w:r>
    </w:p>
    <w:p w:rsidR="00000000" w:rsidDel="00000000" w:rsidP="00000000" w:rsidRDefault="00000000" w:rsidRPr="00000000" w14:paraId="0000002D">
      <w:pPr>
        <w:spacing w:after="0" w:before="0" w:lineRule="auto"/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Четкие строфы с регулярными рифмами</w:t>
      </w:r>
    </w:p>
    <w:p w:rsidR="00000000" w:rsidDel="00000000" w:rsidP="00000000" w:rsidRDefault="00000000" w:rsidRPr="00000000" w14:paraId="0000002E">
      <w:pPr>
        <w:spacing w:after="0" w:before="0" w:lineRule="auto"/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Разнообразные формы, не имеющие общего стиля</w:t>
      </w:r>
    </w:p>
    <w:p w:rsidR="00000000" w:rsidDel="00000000" w:rsidP="00000000" w:rsidRDefault="00000000" w:rsidRPr="00000000" w14:paraId="0000002F">
      <w:pPr>
        <w:spacing w:after="0" w:before="0" w:lineRule="auto"/>
        <w:ind w:left="0" w:right="-88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0" w:before="0" w:lineRule="auto"/>
        <w:ind w:right="-885"/>
        <w:jc w:val="both"/>
        <w:rPr>
          <w:rFonts w:ascii="Times New Roman" w:cs="Times New Roman" w:eastAsia="Times New Roman" w:hAnsi="Times New Roman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Как исполнилось предсказание волхва о смерти Олега в «Песни о вещем Олеге»?</w:t>
        <w:br w:type="textWrapping"/>
      </w:r>
    </w:p>
    <w:p w:rsidR="00000000" w:rsidDel="00000000" w:rsidP="00000000" w:rsidRDefault="00000000" w:rsidRPr="00000000" w14:paraId="00000031">
      <w:pPr>
        <w:spacing w:after="0" w:before="0" w:lineRule="auto"/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Олега убили враги</w:t>
        <w:br w:type="textWrapping"/>
        <w:t xml:space="preserve">Б) Олег погиб на войне</w:t>
        <w:br w:type="textWrapping"/>
        <w:t xml:space="preserve">В) Олег случайно наступил на кость коня и был укушен змеей</w:t>
        <w:br w:type="textWrapping"/>
        <w:t xml:space="preserve">Г) Олег упал с лошади</w:t>
      </w:r>
    </w:p>
    <w:p w:rsidR="00000000" w:rsidDel="00000000" w:rsidP="00000000" w:rsidRDefault="00000000" w:rsidRPr="00000000" w14:paraId="00000032">
      <w:pPr>
        <w:spacing w:after="0" w:before="0" w:lineRule="auto"/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Назовите стихотворение А.С. Пушкина, которое можно отнести к пейзажной лирике:</w:t>
      </w:r>
    </w:p>
    <w:p w:rsidR="00000000" w:rsidDel="00000000" w:rsidP="00000000" w:rsidRDefault="00000000" w:rsidRPr="00000000" w14:paraId="00000034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«Зимнее утро»</w:t>
      </w:r>
    </w:p>
    <w:p w:rsidR="00000000" w:rsidDel="00000000" w:rsidP="00000000" w:rsidRDefault="00000000" w:rsidRPr="00000000" w14:paraId="00000036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«Бесы»</w:t>
      </w:r>
    </w:p>
    <w:p w:rsidR="00000000" w:rsidDel="00000000" w:rsidP="00000000" w:rsidRDefault="00000000" w:rsidRPr="00000000" w14:paraId="00000037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«Узник»</w:t>
      </w:r>
    </w:p>
    <w:p w:rsidR="00000000" w:rsidDel="00000000" w:rsidP="00000000" w:rsidRDefault="00000000" w:rsidRPr="00000000" w14:paraId="00000038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«И.И. Пущину»</w:t>
      </w:r>
    </w:p>
    <w:p w:rsidR="00000000" w:rsidDel="00000000" w:rsidP="00000000" w:rsidRDefault="00000000" w:rsidRPr="00000000" w14:paraId="00000039">
      <w:pPr>
        <w:ind w:right="-885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line="240" w:lineRule="auto"/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Кому посвящены первые строки стихотворения А.С.Пушкина «Мой первый друг, мой друг бесценный!…».</w:t>
      </w:r>
    </w:p>
    <w:p w:rsidR="00000000" w:rsidDel="00000000" w:rsidP="00000000" w:rsidRDefault="00000000" w:rsidRPr="00000000" w14:paraId="0000003B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line="240" w:lineRule="auto"/>
        <w:jc w:val="both"/>
        <w:rPr>
          <w:rFonts w:ascii="Times New Roman" w:cs="Times New Roman" w:eastAsia="Times New Roman" w:hAnsi="Times New Roman"/>
          <w:color w:val="4a4a4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Дельвигу</w:t>
      </w:r>
    </w:p>
    <w:p w:rsidR="00000000" w:rsidDel="00000000" w:rsidP="00000000" w:rsidRDefault="00000000" w:rsidRPr="00000000" w14:paraId="0000003D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Кюхельбекеру</w:t>
      </w:r>
    </w:p>
    <w:p w:rsidR="00000000" w:rsidDel="00000000" w:rsidP="00000000" w:rsidRDefault="00000000" w:rsidRPr="00000000" w14:paraId="0000003E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Пущину</w:t>
      </w:r>
    </w:p>
    <w:p w:rsidR="00000000" w:rsidDel="00000000" w:rsidP="00000000" w:rsidRDefault="00000000" w:rsidRPr="00000000" w14:paraId="0000003F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Лермонтову</w:t>
      </w:r>
    </w:p>
    <w:p w:rsidR="00000000" w:rsidDel="00000000" w:rsidP="00000000" w:rsidRDefault="00000000" w:rsidRPr="00000000" w14:paraId="00000040">
      <w:pPr>
        <w:ind w:right="-885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Какова основная тема стихотворения «Узник»?</w:t>
      </w:r>
    </w:p>
    <w:p w:rsidR="00000000" w:rsidDel="00000000" w:rsidP="00000000" w:rsidRDefault="00000000" w:rsidRPr="00000000" w14:paraId="00000042">
      <w:pPr>
        <w:ind w:right="-885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Любовь к Родине</w:t>
      </w:r>
    </w:p>
    <w:p w:rsidR="00000000" w:rsidDel="00000000" w:rsidP="00000000" w:rsidRDefault="00000000" w:rsidRPr="00000000" w14:paraId="00000044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Свобода и заключение</w:t>
      </w:r>
    </w:p>
    <w:p w:rsidR="00000000" w:rsidDel="00000000" w:rsidP="00000000" w:rsidRDefault="00000000" w:rsidRPr="00000000" w14:paraId="00000045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Дружба и предательство</w:t>
      </w:r>
    </w:p>
    <w:p w:rsidR="00000000" w:rsidDel="00000000" w:rsidP="00000000" w:rsidRDefault="00000000" w:rsidRPr="00000000" w14:paraId="00000046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Время и память</w:t>
      </w:r>
    </w:p>
    <w:p w:rsidR="00000000" w:rsidDel="00000000" w:rsidP="00000000" w:rsidRDefault="00000000" w:rsidRPr="00000000" w14:paraId="00000047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Как заканчивается роман «Дубровский»?</w:t>
      </w:r>
    </w:p>
    <w:p w:rsidR="00000000" w:rsidDel="00000000" w:rsidP="00000000" w:rsidRDefault="00000000" w:rsidRPr="00000000" w14:paraId="00000049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Владимир и Маша счастливо женятся</w:t>
      </w:r>
    </w:p>
    <w:p w:rsidR="00000000" w:rsidDel="00000000" w:rsidP="00000000" w:rsidRDefault="00000000" w:rsidRPr="00000000" w14:paraId="0000004B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Владимир умирает в бою</w:t>
      </w:r>
    </w:p>
    <w:p w:rsidR="00000000" w:rsidDel="00000000" w:rsidP="00000000" w:rsidRDefault="00000000" w:rsidRPr="00000000" w14:paraId="0000004C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Владимир уходит в неизвестность, а Маша остается в тоске</w:t>
      </w:r>
    </w:p>
    <w:p w:rsidR="00000000" w:rsidDel="00000000" w:rsidP="00000000" w:rsidRDefault="00000000" w:rsidRPr="00000000" w14:paraId="0000004D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Все персонажи мирятся и живут счастливо</w:t>
      </w:r>
    </w:p>
    <w:p w:rsidR="00000000" w:rsidDel="00000000" w:rsidP="00000000" w:rsidRDefault="00000000" w:rsidRPr="00000000" w14:paraId="0000004E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after="240" w:befor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Какой поступок совершает Маша Троекурова, узнав о чувствах Владимира?</w:t>
      </w:r>
    </w:p>
    <w:p w:rsidR="00000000" w:rsidDel="00000000" w:rsidP="00000000" w:rsidRDefault="00000000" w:rsidRPr="00000000" w14:paraId="00000050">
      <w:pPr>
        <w:spacing w:after="240" w:befor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Просит отца разрешить им быть вместе</w:t>
        <w:br w:type="textWrapping"/>
        <w:t xml:space="preserve">Б) Признается Владимиру в любви, но остаётся послушной отцу</w:t>
        <w:br w:type="textWrapping"/>
        <w:t xml:space="preserve">В) Убегает из дома, чтобы быть с Дубровским</w:t>
        <w:br w:type="textWrapping"/>
        <w:t xml:space="preserve">Г) Просит помощи у друзей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Какова основная завязка сюжета романа «Дубровский»?</w:t>
      </w:r>
    </w:p>
    <w:p w:rsidR="00000000" w:rsidDel="00000000" w:rsidP="00000000" w:rsidRDefault="00000000" w:rsidRPr="00000000" w14:paraId="00000052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Появление Дубровского в деревне</w:t>
      </w:r>
    </w:p>
    <w:p w:rsidR="00000000" w:rsidDel="00000000" w:rsidP="00000000" w:rsidRDefault="00000000" w:rsidRPr="00000000" w14:paraId="00000054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Конфликт между Дубровским и Троекуровым</w:t>
      </w:r>
    </w:p>
    <w:p w:rsidR="00000000" w:rsidDel="00000000" w:rsidP="00000000" w:rsidRDefault="00000000" w:rsidRPr="00000000" w14:paraId="00000055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Встреча Дубровского с Машей</w:t>
      </w:r>
    </w:p>
    <w:p w:rsidR="00000000" w:rsidDel="00000000" w:rsidP="00000000" w:rsidRDefault="00000000" w:rsidRPr="00000000" w14:paraId="00000056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Похищение Маши Троекуровым</w:t>
      </w:r>
    </w:p>
    <w:p w:rsidR="00000000" w:rsidDel="00000000" w:rsidP="00000000" w:rsidRDefault="00000000" w:rsidRPr="00000000" w14:paraId="00000057">
      <w:pPr>
        <w:ind w:right="-885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Какой стихотворный размер использован в строках А.С. Пушкина: </w:t>
      </w:r>
    </w:p>
    <w:p w:rsidR="00000000" w:rsidDel="00000000" w:rsidP="00000000" w:rsidRDefault="00000000" w:rsidRPr="00000000" w14:paraId="00000059">
      <w:pPr>
        <w:ind w:left="3118.1102362204724" w:right="-885" w:firstLine="0"/>
        <w:jc w:val="both"/>
        <w:rPr>
          <w:rFonts w:ascii="Times New Roman" w:cs="Times New Roman" w:eastAsia="Times New Roman" w:hAnsi="Times New Roman"/>
          <w:i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highlight w:val="white"/>
          <w:rtl w:val="0"/>
        </w:rPr>
        <w:t xml:space="preserve">Мороз и солнце; день чудесный!</w:t>
      </w:r>
    </w:p>
    <w:p w:rsidR="00000000" w:rsidDel="00000000" w:rsidP="00000000" w:rsidRDefault="00000000" w:rsidRPr="00000000" w14:paraId="0000005A">
      <w:pPr>
        <w:ind w:left="3118.1102362204724" w:right="-885" w:firstLine="0"/>
        <w:jc w:val="both"/>
        <w:rPr>
          <w:rFonts w:ascii="Times New Roman" w:cs="Times New Roman" w:eastAsia="Times New Roman" w:hAnsi="Times New Roman"/>
          <w:i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highlight w:val="white"/>
          <w:rtl w:val="0"/>
        </w:rPr>
        <w:t xml:space="preserve">Еще ты дремлешь, друг прелестный –</w:t>
      </w:r>
    </w:p>
    <w:p w:rsidR="00000000" w:rsidDel="00000000" w:rsidP="00000000" w:rsidRDefault="00000000" w:rsidRPr="00000000" w14:paraId="0000005B">
      <w:pPr>
        <w:ind w:left="3118.1102362204724" w:right="-88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highlight w:val="white"/>
          <w:rtl w:val="0"/>
        </w:rPr>
        <w:t xml:space="preserve">Пора, красавица, проснись…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ind w:right="-885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Ямб</w:t>
      </w:r>
    </w:p>
    <w:p w:rsidR="00000000" w:rsidDel="00000000" w:rsidP="00000000" w:rsidRDefault="00000000" w:rsidRPr="00000000" w14:paraId="0000005E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Хорей</w:t>
      </w:r>
    </w:p>
    <w:p w:rsidR="00000000" w:rsidDel="00000000" w:rsidP="00000000" w:rsidRDefault="00000000" w:rsidRPr="00000000" w14:paraId="0000005F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Дактиль</w:t>
      </w:r>
    </w:p>
    <w:p w:rsidR="00000000" w:rsidDel="00000000" w:rsidP="00000000" w:rsidRDefault="00000000" w:rsidRPr="00000000" w14:paraId="00000060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Амфибрахий</w:t>
      </w:r>
    </w:p>
    <w:p w:rsidR="00000000" w:rsidDel="00000000" w:rsidP="00000000" w:rsidRDefault="00000000" w:rsidRPr="00000000" w14:paraId="00000061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Какой художественный прием использован в строке «Одиноко стоит, как и прежде, утес» из стихотворения М.Ю. Лермонтова «Утес»?</w:t>
      </w:r>
    </w:p>
    <w:p w:rsidR="00000000" w:rsidDel="00000000" w:rsidP="00000000" w:rsidRDefault="00000000" w:rsidRPr="00000000" w14:paraId="00000063">
      <w:pPr>
        <w:ind w:right="-885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Метафора</w:t>
      </w:r>
    </w:p>
    <w:p w:rsidR="00000000" w:rsidDel="00000000" w:rsidP="00000000" w:rsidRDefault="00000000" w:rsidRPr="00000000" w14:paraId="00000065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Эпитет</w:t>
      </w:r>
    </w:p>
    <w:p w:rsidR="00000000" w:rsidDel="00000000" w:rsidP="00000000" w:rsidRDefault="00000000" w:rsidRPr="00000000" w14:paraId="00000066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Олицетворение</w:t>
      </w:r>
    </w:p>
    <w:p w:rsidR="00000000" w:rsidDel="00000000" w:rsidP="00000000" w:rsidRDefault="00000000" w:rsidRPr="00000000" w14:paraId="00000067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Сравнение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after="240" w:before="240" w:lineRule="auto"/>
        <w:ind w:right="-891.2598425196836"/>
        <w:jc w:val="both"/>
        <w:rPr>
          <w:rFonts w:ascii="Times New Roman" w:cs="Times New Roman" w:eastAsia="Times New Roman" w:hAnsi="Times New Roman"/>
          <w:b w:val="1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Какой из трехсложных размеров имеет ударение на первом слоге?</w:t>
      </w:r>
    </w:p>
    <w:p w:rsidR="00000000" w:rsidDel="00000000" w:rsidP="00000000" w:rsidRDefault="00000000" w:rsidRPr="00000000" w14:paraId="00000069">
      <w:pPr>
        <w:spacing w:after="0" w:before="0" w:lineRule="auto"/>
        <w:ind w:left="0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Амфибрахий</w:t>
      </w:r>
    </w:p>
    <w:p w:rsidR="00000000" w:rsidDel="00000000" w:rsidP="00000000" w:rsidRDefault="00000000" w:rsidRPr="00000000" w14:paraId="0000006A">
      <w:pPr>
        <w:spacing w:after="0" w:before="0" w:lineRule="auto"/>
        <w:ind w:left="0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Дактиль</w:t>
      </w:r>
    </w:p>
    <w:p w:rsidR="00000000" w:rsidDel="00000000" w:rsidP="00000000" w:rsidRDefault="00000000" w:rsidRPr="00000000" w14:paraId="0000006B">
      <w:pPr>
        <w:spacing w:after="0" w:before="0" w:lineRule="auto"/>
        <w:ind w:left="0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Анапест</w:t>
      </w:r>
    </w:p>
    <w:p w:rsidR="00000000" w:rsidDel="00000000" w:rsidP="00000000" w:rsidRDefault="00000000" w:rsidRPr="00000000" w14:paraId="0000006C">
      <w:pPr>
        <w:spacing w:after="0" w:before="0" w:lineRule="auto"/>
        <w:ind w:left="0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Какова основная тема стихотворения «Косарь»?</w:t>
      </w:r>
    </w:p>
    <w:p w:rsidR="00000000" w:rsidDel="00000000" w:rsidP="00000000" w:rsidRDefault="00000000" w:rsidRPr="00000000" w14:paraId="0000006E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Природа и её красоты</w:t>
      </w:r>
    </w:p>
    <w:p w:rsidR="00000000" w:rsidDel="00000000" w:rsidP="00000000" w:rsidRDefault="00000000" w:rsidRPr="00000000" w14:paraId="00000070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Труд и его значение</w:t>
      </w:r>
    </w:p>
    <w:p w:rsidR="00000000" w:rsidDel="00000000" w:rsidP="00000000" w:rsidRDefault="00000000" w:rsidRPr="00000000" w14:paraId="00000071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Любовь и романтика</w:t>
      </w:r>
    </w:p>
    <w:p w:rsidR="00000000" w:rsidDel="00000000" w:rsidP="00000000" w:rsidRDefault="00000000" w:rsidRPr="00000000" w14:paraId="00000072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Исторические события</w:t>
      </w:r>
    </w:p>
    <w:p w:rsidR="00000000" w:rsidDel="00000000" w:rsidP="00000000" w:rsidRDefault="00000000" w:rsidRPr="00000000" w14:paraId="00000073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Какой главный герой представлен в рассказе «Бежин луг»?</w:t>
      </w:r>
    </w:p>
    <w:p w:rsidR="00000000" w:rsidDel="00000000" w:rsidP="00000000" w:rsidRDefault="00000000" w:rsidRPr="00000000" w14:paraId="00000075">
      <w:pPr>
        <w:ind w:right="-885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Старик, рассказчик</w:t>
      </w:r>
    </w:p>
    <w:p w:rsidR="00000000" w:rsidDel="00000000" w:rsidP="00000000" w:rsidRDefault="00000000" w:rsidRPr="00000000" w14:paraId="00000077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Автор-путешественник</w:t>
      </w:r>
    </w:p>
    <w:p w:rsidR="00000000" w:rsidDel="00000000" w:rsidP="00000000" w:rsidRDefault="00000000" w:rsidRPr="00000000" w14:paraId="00000078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Охотник</w:t>
      </w:r>
    </w:p>
    <w:p w:rsidR="00000000" w:rsidDel="00000000" w:rsidP="00000000" w:rsidRDefault="00000000" w:rsidRPr="00000000" w14:paraId="00000079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Селянин</w:t>
      </w:r>
    </w:p>
    <w:p w:rsidR="00000000" w:rsidDel="00000000" w:rsidP="00000000" w:rsidRDefault="00000000" w:rsidRPr="00000000" w14:paraId="0000007A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Какого героя нет в произведении И.С. Тургенева «Бежин луг»:</w:t>
      </w:r>
    </w:p>
    <w:p w:rsidR="00000000" w:rsidDel="00000000" w:rsidP="00000000" w:rsidRDefault="00000000" w:rsidRPr="00000000" w14:paraId="0000007C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Илюши</w:t>
      </w:r>
    </w:p>
    <w:p w:rsidR="00000000" w:rsidDel="00000000" w:rsidP="00000000" w:rsidRDefault="00000000" w:rsidRPr="00000000" w14:paraId="0000007E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Алёши</w:t>
      </w:r>
    </w:p>
    <w:p w:rsidR="00000000" w:rsidDel="00000000" w:rsidP="00000000" w:rsidRDefault="00000000" w:rsidRPr="00000000" w14:paraId="0000007F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Павлуши</w:t>
      </w:r>
    </w:p>
    <w:p w:rsidR="00000000" w:rsidDel="00000000" w:rsidP="00000000" w:rsidRDefault="00000000" w:rsidRPr="00000000" w14:paraId="00000080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Вани</w:t>
      </w:r>
    </w:p>
    <w:p w:rsidR="00000000" w:rsidDel="00000000" w:rsidP="00000000" w:rsidRDefault="00000000" w:rsidRPr="00000000" w14:paraId="00000081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Система оценивания</w:t>
      </w:r>
    </w:p>
    <w:p w:rsidR="00000000" w:rsidDel="00000000" w:rsidP="00000000" w:rsidRDefault="00000000" w:rsidRPr="00000000" w14:paraId="0000009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«5»- 19-20</w:t>
      </w:r>
    </w:p>
    <w:p w:rsidR="00000000" w:rsidDel="00000000" w:rsidP="00000000" w:rsidRDefault="00000000" w:rsidRPr="00000000" w14:paraId="0000009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«4»- 14-18</w:t>
      </w:r>
    </w:p>
    <w:p w:rsidR="00000000" w:rsidDel="00000000" w:rsidP="00000000" w:rsidRDefault="00000000" w:rsidRPr="00000000" w14:paraId="0000009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«3»- 10-13</w:t>
      </w:r>
    </w:p>
    <w:p w:rsidR="00000000" w:rsidDel="00000000" w:rsidP="00000000" w:rsidRDefault="00000000" w:rsidRPr="00000000" w14:paraId="0000009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«2»- 0-9</w:t>
      </w:r>
    </w:p>
    <w:p w:rsidR="00000000" w:rsidDel="00000000" w:rsidP="00000000" w:rsidRDefault="00000000" w:rsidRPr="00000000" w14:paraId="0000009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Ответы:</w:t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.5"/>
        <w:gridCol w:w="4514.5"/>
        <w:tblGridChange w:id="0">
          <w:tblGrid>
            <w:gridCol w:w="4514.5"/>
            <w:gridCol w:w="4514.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Номер вопроса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Правильный ответ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А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В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Б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Б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Б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А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В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В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А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В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Б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В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Б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Б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А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В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Б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Б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Б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Б</w:t>
            </w:r>
          </w:p>
        </w:tc>
      </w:tr>
    </w:tbl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976.1811023622045" w:top="425.1968503937008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rFonts w:ascii="Arial" w:cs="Arial" w:eastAsia="Arial" w:hAnsi="Arial"/>
        <w:b w:val="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